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94"/>
        <w:gridCol w:w="2179"/>
        <w:gridCol w:w="5528"/>
      </w:tblGrid>
      <w:tr w:rsidR="00591ED7" w14:paraId="73AB8C26" w14:textId="77777777" w:rsidTr="00DF6E7D">
        <w:tc>
          <w:tcPr>
            <w:tcW w:w="2494" w:type="dxa"/>
          </w:tcPr>
          <w:p w14:paraId="43084DBF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179" w:type="dxa"/>
          </w:tcPr>
          <w:p w14:paraId="309B5DD9" w14:textId="77777777" w:rsidR="00591ED7" w:rsidRDefault="00591ED7">
            <w:r>
              <w:t>TOPIC</w:t>
            </w:r>
          </w:p>
        </w:tc>
        <w:tc>
          <w:tcPr>
            <w:tcW w:w="5528" w:type="dxa"/>
          </w:tcPr>
          <w:p w14:paraId="536C0FEB" w14:textId="77777777" w:rsidR="00591ED7" w:rsidRDefault="00591ED7">
            <w:r>
              <w:t>HOMEWORK</w:t>
            </w:r>
          </w:p>
        </w:tc>
      </w:tr>
      <w:tr w:rsidR="00D93FBD" w14:paraId="02754955" w14:textId="77777777" w:rsidTr="00DF6E7D">
        <w:tc>
          <w:tcPr>
            <w:tcW w:w="2494" w:type="dxa"/>
          </w:tcPr>
          <w:p w14:paraId="172C8F95" w14:textId="77777777" w:rsidR="00D93FBD" w:rsidRDefault="00D93FBD" w:rsidP="00D93FBD">
            <w:r>
              <w:t xml:space="preserve">Week beginning : </w:t>
            </w:r>
          </w:p>
          <w:p w14:paraId="238D11AF" w14:textId="2E64FA6C" w:rsidR="00D93FBD" w:rsidRDefault="004F5337" w:rsidP="00D93FBD">
            <w:r>
              <w:rPr>
                <w:color w:val="0070C0"/>
              </w:rPr>
              <w:t>6</w:t>
            </w:r>
            <w:r w:rsidR="00D93FBD">
              <w:rPr>
                <w:color w:val="0070C0"/>
              </w:rPr>
              <w:t>/1/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0095F3E5" w14:textId="77777777" w:rsidR="00D93FBD" w:rsidRDefault="00D93FBD" w:rsidP="00D93FBD">
            <w:r>
              <w:t xml:space="preserve">Chemical calculations </w:t>
            </w:r>
          </w:p>
          <w:p w14:paraId="75EC3625" w14:textId="57853513" w:rsidR="00D93FBD" w:rsidRDefault="00D93FBD" w:rsidP="00D93FBD"/>
        </w:tc>
        <w:tc>
          <w:tcPr>
            <w:tcW w:w="5528" w:type="dxa"/>
          </w:tcPr>
          <w:p w14:paraId="13BA4933" w14:textId="77777777" w:rsidR="00D93FBD" w:rsidRDefault="00D93FBD" w:rsidP="00D93FBD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Calculating masses activity sheet </w:t>
            </w:r>
          </w:p>
          <w:p w14:paraId="0892CAA8" w14:textId="6B875443" w:rsidR="00D93FBD" w:rsidRDefault="00D93FBD" w:rsidP="00D93FBD">
            <w:pPr>
              <w:ind w:left="360"/>
            </w:pPr>
          </w:p>
        </w:tc>
      </w:tr>
      <w:tr w:rsidR="00D93FBD" w14:paraId="672086B8" w14:textId="77777777" w:rsidTr="00DF6E7D">
        <w:tc>
          <w:tcPr>
            <w:tcW w:w="2494" w:type="dxa"/>
          </w:tcPr>
          <w:p w14:paraId="688AE6A1" w14:textId="77777777" w:rsidR="00D93FBD" w:rsidRDefault="00D93FBD" w:rsidP="00D93FBD">
            <w:r>
              <w:t xml:space="preserve">Week beginning : </w:t>
            </w:r>
          </w:p>
          <w:p w14:paraId="33BE9F25" w14:textId="77777777" w:rsidR="00D93FBD" w:rsidRDefault="00D93FBD" w:rsidP="00D93FBD"/>
          <w:p w14:paraId="32EC2FC6" w14:textId="53A35B2B" w:rsidR="00D93FBD" w:rsidRDefault="00D93FBD" w:rsidP="00D93FBD">
            <w:r>
              <w:rPr>
                <w:color w:val="0070C0"/>
              </w:rPr>
              <w:t>1</w:t>
            </w:r>
            <w:r w:rsidR="004F5337">
              <w:rPr>
                <w:color w:val="0070C0"/>
              </w:rPr>
              <w:t>3</w:t>
            </w:r>
            <w:r>
              <w:rPr>
                <w:color w:val="0070C0"/>
              </w:rPr>
              <w:t>/1/</w:t>
            </w:r>
            <w:r w:rsidR="004F5337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6C96D50F" w14:textId="77777777" w:rsidR="00D93FBD" w:rsidRDefault="00D93FBD" w:rsidP="00D93FBD"/>
          <w:p w14:paraId="71789A3E" w14:textId="77777777" w:rsidR="00D93FBD" w:rsidRDefault="00D93FBD" w:rsidP="00D93FBD">
            <w:r>
              <w:t>Chemical changes</w:t>
            </w:r>
          </w:p>
          <w:p w14:paraId="29F196E6" w14:textId="5E3D2012" w:rsidR="00D93FBD" w:rsidRDefault="00D93FBD" w:rsidP="00D93FBD"/>
        </w:tc>
        <w:tc>
          <w:tcPr>
            <w:tcW w:w="5528" w:type="dxa"/>
          </w:tcPr>
          <w:p w14:paraId="3AC2336F" w14:textId="77777777" w:rsidR="00D93FBD" w:rsidRDefault="00D93FBD" w:rsidP="00D93FBD"/>
          <w:p w14:paraId="6074424E" w14:textId="473C0D5A" w:rsidR="00D93FBD" w:rsidRDefault="00D93FBD" w:rsidP="00D93FBD">
            <w:pPr>
              <w:pStyle w:val="ListParagraph"/>
              <w:numPr>
                <w:ilvl w:val="0"/>
                <w:numId w:val="2"/>
              </w:numPr>
            </w:pPr>
            <w:r>
              <w:t xml:space="preserve">Reaction of metals and PH activity sheet </w:t>
            </w:r>
          </w:p>
        </w:tc>
      </w:tr>
      <w:tr w:rsidR="00D93FBD" w14:paraId="22927FE4" w14:textId="77777777" w:rsidTr="00DF6E7D">
        <w:tc>
          <w:tcPr>
            <w:tcW w:w="2494" w:type="dxa"/>
          </w:tcPr>
          <w:p w14:paraId="65DD3F9F" w14:textId="77777777" w:rsidR="00D93FBD" w:rsidRDefault="00D93FBD" w:rsidP="00D93FBD">
            <w:r>
              <w:t xml:space="preserve">Week beginning : </w:t>
            </w:r>
          </w:p>
          <w:p w14:paraId="73DE9D7C" w14:textId="04555BEC" w:rsidR="00D93FBD" w:rsidRPr="00450B7F" w:rsidRDefault="00D93FBD" w:rsidP="00D93FBD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4F5337">
              <w:rPr>
                <w:color w:val="0070C0"/>
              </w:rPr>
              <w:t>0</w:t>
            </w:r>
            <w:r>
              <w:rPr>
                <w:color w:val="0070C0"/>
              </w:rPr>
              <w:t>/1/</w:t>
            </w:r>
            <w:r w:rsidR="004F5337">
              <w:rPr>
                <w:color w:val="0070C0"/>
              </w:rPr>
              <w:t>20</w:t>
            </w:r>
          </w:p>
          <w:p w14:paraId="3E4C9F60" w14:textId="77777777" w:rsidR="00D93FBD" w:rsidRDefault="00D93FBD" w:rsidP="00D93FBD"/>
        </w:tc>
        <w:tc>
          <w:tcPr>
            <w:tcW w:w="2179" w:type="dxa"/>
          </w:tcPr>
          <w:p w14:paraId="1C8AED22" w14:textId="65D92257" w:rsidR="00D93FBD" w:rsidRDefault="00D93FBD" w:rsidP="00D93FBD">
            <w:r>
              <w:t>Electrolysis</w:t>
            </w:r>
          </w:p>
        </w:tc>
        <w:tc>
          <w:tcPr>
            <w:tcW w:w="5528" w:type="dxa"/>
          </w:tcPr>
          <w:p w14:paraId="56074BFB" w14:textId="77777777" w:rsidR="00D93FBD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 xml:space="preserve">Titration and electrolysis worksheet </w:t>
            </w:r>
          </w:p>
          <w:p w14:paraId="6613D9AC" w14:textId="6A0430CC" w:rsidR="00D93FBD" w:rsidRPr="00450B7F" w:rsidRDefault="00D93FBD" w:rsidP="00D93FB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93FBD" w14:paraId="631A1361" w14:textId="77777777" w:rsidTr="00DF6E7D">
        <w:tc>
          <w:tcPr>
            <w:tcW w:w="2494" w:type="dxa"/>
          </w:tcPr>
          <w:p w14:paraId="69411096" w14:textId="77777777" w:rsidR="00D93FBD" w:rsidRDefault="00D93FBD" w:rsidP="00D93FBD">
            <w:r>
              <w:t xml:space="preserve">Week beginning : </w:t>
            </w:r>
          </w:p>
          <w:p w14:paraId="002644A1" w14:textId="77777777" w:rsidR="00D93FBD" w:rsidRDefault="00D93FBD" w:rsidP="00D93FBD"/>
          <w:p w14:paraId="57238ACF" w14:textId="0C74159C" w:rsidR="00D93FBD" w:rsidRDefault="00D93FBD" w:rsidP="00D93FBD">
            <w:r>
              <w:rPr>
                <w:color w:val="0070C0"/>
              </w:rPr>
              <w:t>2</w:t>
            </w:r>
            <w:r w:rsidR="004F5337">
              <w:rPr>
                <w:color w:val="0070C0"/>
              </w:rPr>
              <w:t>7</w:t>
            </w:r>
            <w:r>
              <w:rPr>
                <w:color w:val="0070C0"/>
              </w:rPr>
              <w:t>/1/</w:t>
            </w:r>
            <w:r w:rsidR="004F5337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70FAB6FE" w14:textId="77777777" w:rsidR="00D93FBD" w:rsidRDefault="00D93FBD" w:rsidP="00D93FBD"/>
          <w:p w14:paraId="5D4B342B" w14:textId="77777777" w:rsidR="00D93FBD" w:rsidRDefault="00D93FBD" w:rsidP="00D93FBD">
            <w:r>
              <w:t>Electrolysis</w:t>
            </w:r>
          </w:p>
          <w:p w14:paraId="09911B7E" w14:textId="13786996" w:rsidR="00D93FBD" w:rsidRDefault="00D93FBD" w:rsidP="00D93FBD"/>
        </w:tc>
        <w:tc>
          <w:tcPr>
            <w:tcW w:w="5528" w:type="dxa"/>
          </w:tcPr>
          <w:p w14:paraId="291D463D" w14:textId="77777777" w:rsidR="00D93FBD" w:rsidRDefault="00D93FBD" w:rsidP="00D93FBD"/>
          <w:p w14:paraId="631C6C39" w14:textId="77777777" w:rsidR="00D93FBD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 xml:space="preserve">Electrolysis activity sheet </w:t>
            </w:r>
          </w:p>
          <w:p w14:paraId="7028AA4C" w14:textId="2AA00BE7" w:rsidR="00D93FBD" w:rsidRPr="00450B7F" w:rsidRDefault="00D93FBD" w:rsidP="00D93FB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93FBD" w14:paraId="1EC50C8B" w14:textId="77777777" w:rsidTr="00DF6E7D">
        <w:tc>
          <w:tcPr>
            <w:tcW w:w="2494" w:type="dxa"/>
          </w:tcPr>
          <w:p w14:paraId="7A664E1F" w14:textId="77777777" w:rsidR="00D93FBD" w:rsidRDefault="00D93FBD" w:rsidP="00D93FBD">
            <w:r>
              <w:t xml:space="preserve">Week beginning : </w:t>
            </w:r>
          </w:p>
          <w:p w14:paraId="41CFEBF4" w14:textId="77777777" w:rsidR="00D93FBD" w:rsidRDefault="00D93FBD" w:rsidP="00D93FBD"/>
          <w:p w14:paraId="609BD0AC" w14:textId="4606B3F7" w:rsidR="00D93FBD" w:rsidRDefault="004F5337" w:rsidP="00D93FBD">
            <w:r>
              <w:rPr>
                <w:color w:val="0070C0"/>
              </w:rPr>
              <w:t>3</w:t>
            </w:r>
            <w:r w:rsidR="00D93FBD">
              <w:rPr>
                <w:color w:val="0070C0"/>
              </w:rPr>
              <w:t>/2/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679F1F2D" w14:textId="77777777" w:rsidR="00D93FBD" w:rsidRDefault="00D93FBD" w:rsidP="00D93FBD">
            <w:r>
              <w:t>Electrolysis</w:t>
            </w:r>
          </w:p>
          <w:p w14:paraId="54A138F0" w14:textId="09185485" w:rsidR="00D93FBD" w:rsidRDefault="00D93FBD" w:rsidP="00D93FBD"/>
        </w:tc>
        <w:tc>
          <w:tcPr>
            <w:tcW w:w="5528" w:type="dxa"/>
          </w:tcPr>
          <w:p w14:paraId="7F9F5677" w14:textId="01B4968D" w:rsidR="00D93FBD" w:rsidRDefault="00D93FBD" w:rsidP="00D93FBD">
            <w:pPr>
              <w:pStyle w:val="ListParagraph"/>
              <w:numPr>
                <w:ilvl w:val="0"/>
                <w:numId w:val="5"/>
              </w:numPr>
            </w:pPr>
            <w:r>
              <w:t xml:space="preserve">Endothermic and exothermic reactions </w:t>
            </w:r>
          </w:p>
        </w:tc>
      </w:tr>
      <w:tr w:rsidR="00D93FBD" w14:paraId="667852C8" w14:textId="77777777" w:rsidTr="00DF6E7D">
        <w:tc>
          <w:tcPr>
            <w:tcW w:w="2494" w:type="dxa"/>
          </w:tcPr>
          <w:p w14:paraId="087EE6F9" w14:textId="77777777" w:rsidR="00D93FBD" w:rsidRDefault="00D93FBD" w:rsidP="00D93FBD">
            <w:r>
              <w:t xml:space="preserve">Week beginning : </w:t>
            </w:r>
          </w:p>
          <w:p w14:paraId="076F93F6" w14:textId="659E0E0E" w:rsidR="00D93FBD" w:rsidRDefault="00D93FBD" w:rsidP="00D93FBD">
            <w:r>
              <w:rPr>
                <w:color w:val="0070C0"/>
              </w:rPr>
              <w:t>1</w:t>
            </w:r>
            <w:r w:rsidR="004F5337">
              <w:rPr>
                <w:color w:val="0070C0"/>
              </w:rPr>
              <w:t>0</w:t>
            </w:r>
            <w:r>
              <w:rPr>
                <w:color w:val="0070C0"/>
              </w:rPr>
              <w:t>/2/</w:t>
            </w:r>
            <w:r w:rsidR="004F5337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5E8BEC01" w14:textId="08004836" w:rsidR="00D93FBD" w:rsidRDefault="00D93FBD" w:rsidP="00D93FBD">
            <w:r>
              <w:t>Conservation and dissipation of energy</w:t>
            </w:r>
          </w:p>
        </w:tc>
        <w:tc>
          <w:tcPr>
            <w:tcW w:w="5528" w:type="dxa"/>
          </w:tcPr>
          <w:p w14:paraId="0DDF00CF" w14:textId="77777777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Dissipation of energy activity sheet </w:t>
            </w:r>
          </w:p>
          <w:p w14:paraId="7A6742BD" w14:textId="59C8D9F1" w:rsidR="00D93FBD" w:rsidRDefault="00D93FBD" w:rsidP="00D93FBD">
            <w:pPr>
              <w:pStyle w:val="ListParagraph"/>
            </w:pPr>
          </w:p>
        </w:tc>
      </w:tr>
      <w:tr w:rsidR="00D93FBD" w14:paraId="6324BC9D" w14:textId="77777777" w:rsidTr="00DF6E7D">
        <w:tc>
          <w:tcPr>
            <w:tcW w:w="2494" w:type="dxa"/>
          </w:tcPr>
          <w:p w14:paraId="310CA1E4" w14:textId="77777777" w:rsidR="00D93FBD" w:rsidRDefault="00D93FBD" w:rsidP="00D93FBD">
            <w:r>
              <w:t xml:space="preserve">Week beginning : </w:t>
            </w:r>
          </w:p>
          <w:p w14:paraId="4CAB7C7F" w14:textId="47C64CFC" w:rsidR="00D93FBD" w:rsidRPr="00B92691" w:rsidRDefault="00D93FBD" w:rsidP="00D93FBD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4F5337">
              <w:rPr>
                <w:color w:val="0070C0"/>
              </w:rPr>
              <w:t>4</w:t>
            </w:r>
            <w:r>
              <w:rPr>
                <w:color w:val="0070C0"/>
              </w:rPr>
              <w:t>/2/</w:t>
            </w:r>
            <w:r w:rsidR="004F5337">
              <w:rPr>
                <w:color w:val="0070C0"/>
              </w:rPr>
              <w:t>20</w:t>
            </w:r>
          </w:p>
          <w:p w14:paraId="03D310AF" w14:textId="247AD61A" w:rsidR="00D93FBD" w:rsidRDefault="00D93FBD" w:rsidP="00D93FBD"/>
        </w:tc>
        <w:tc>
          <w:tcPr>
            <w:tcW w:w="2179" w:type="dxa"/>
          </w:tcPr>
          <w:p w14:paraId="772CD749" w14:textId="3F2ED0B8" w:rsidR="00D93FBD" w:rsidRDefault="00D93FBD" w:rsidP="00D93FBD">
            <w:r>
              <w:t>Conservation and dissipation of energy</w:t>
            </w:r>
          </w:p>
        </w:tc>
        <w:tc>
          <w:tcPr>
            <w:tcW w:w="5528" w:type="dxa"/>
          </w:tcPr>
          <w:p w14:paraId="53724DEF" w14:textId="0209F109" w:rsidR="00D93FBD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>Energy stores</w:t>
            </w:r>
          </w:p>
        </w:tc>
      </w:tr>
      <w:tr w:rsidR="00D93FBD" w14:paraId="38B11748" w14:textId="77777777" w:rsidTr="00DF6E7D">
        <w:tc>
          <w:tcPr>
            <w:tcW w:w="2494" w:type="dxa"/>
          </w:tcPr>
          <w:p w14:paraId="1364B75E" w14:textId="77777777" w:rsidR="00D93FBD" w:rsidRDefault="00D93FBD" w:rsidP="00D93FBD">
            <w:r>
              <w:t xml:space="preserve">Week beginning : </w:t>
            </w:r>
          </w:p>
          <w:p w14:paraId="19DB4CF2" w14:textId="45613EB5" w:rsidR="00D93FBD" w:rsidRDefault="004F5337" w:rsidP="00D93FBD">
            <w:r>
              <w:rPr>
                <w:color w:val="0070C0"/>
              </w:rPr>
              <w:t>2</w:t>
            </w:r>
            <w:r w:rsidR="00D93FBD">
              <w:rPr>
                <w:color w:val="0070C0"/>
              </w:rPr>
              <w:t>/3/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0D239172" w14:textId="19E8C7D5" w:rsidR="00D93FBD" w:rsidRDefault="00D93FBD" w:rsidP="00D93FBD">
            <w:r>
              <w:t>Energy resources</w:t>
            </w:r>
          </w:p>
        </w:tc>
        <w:tc>
          <w:tcPr>
            <w:tcW w:w="5528" w:type="dxa"/>
          </w:tcPr>
          <w:p w14:paraId="2309593C" w14:textId="0C4EA762" w:rsidR="00D93FBD" w:rsidRPr="00B92691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>Energy resources activity sheet</w:t>
            </w:r>
          </w:p>
        </w:tc>
      </w:tr>
      <w:tr w:rsidR="00D93FBD" w14:paraId="79B20706" w14:textId="77777777" w:rsidTr="00DF6E7D">
        <w:tc>
          <w:tcPr>
            <w:tcW w:w="2494" w:type="dxa"/>
          </w:tcPr>
          <w:p w14:paraId="7CD6FFBE" w14:textId="77777777" w:rsidR="00D93FBD" w:rsidRDefault="00D93FBD" w:rsidP="00D93FBD">
            <w:r>
              <w:t xml:space="preserve">Week beginning : </w:t>
            </w:r>
          </w:p>
          <w:p w14:paraId="7EBF909B" w14:textId="78DF3CB2" w:rsidR="00D93FBD" w:rsidRPr="006909E8" w:rsidRDefault="004F5337" w:rsidP="00D93FBD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D93FBD">
              <w:rPr>
                <w:color w:val="0070C0"/>
              </w:rPr>
              <w:t>/3/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23A6F473" w14:textId="1C38E420" w:rsidR="00D93FBD" w:rsidRDefault="00D93FBD" w:rsidP="00D93FBD">
            <w:r>
              <w:t>Electric circuit</w:t>
            </w:r>
          </w:p>
        </w:tc>
        <w:tc>
          <w:tcPr>
            <w:tcW w:w="5528" w:type="dxa"/>
          </w:tcPr>
          <w:p w14:paraId="4DD72C81" w14:textId="77777777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Electric circuit activity sheet </w:t>
            </w:r>
          </w:p>
          <w:p w14:paraId="7CDB073F" w14:textId="77777777" w:rsidR="00D93FBD" w:rsidRDefault="00D93FBD" w:rsidP="00D93FBD">
            <w:pPr>
              <w:ind w:left="360"/>
            </w:pPr>
          </w:p>
        </w:tc>
      </w:tr>
      <w:tr w:rsidR="00D93FBD" w14:paraId="3F1882BA" w14:textId="77777777" w:rsidTr="00DF6E7D">
        <w:tc>
          <w:tcPr>
            <w:tcW w:w="2494" w:type="dxa"/>
          </w:tcPr>
          <w:p w14:paraId="3604B9EA" w14:textId="199F8352" w:rsidR="00D93FBD" w:rsidRDefault="00D93FBD" w:rsidP="00D93FBD">
            <w:r>
              <w:t xml:space="preserve">Week beginning: </w:t>
            </w:r>
          </w:p>
          <w:p w14:paraId="6E5D2769" w14:textId="4082AE46" w:rsidR="00D93FBD" w:rsidRDefault="00D93FBD" w:rsidP="00D93FBD">
            <w:r>
              <w:rPr>
                <w:color w:val="0070C0"/>
              </w:rPr>
              <w:t>1</w:t>
            </w:r>
            <w:r w:rsidR="004F5337">
              <w:rPr>
                <w:color w:val="0070C0"/>
              </w:rPr>
              <w:t>6</w:t>
            </w:r>
            <w:r>
              <w:rPr>
                <w:color w:val="0070C0"/>
              </w:rPr>
              <w:t>/3/</w:t>
            </w:r>
            <w:r w:rsidR="004F5337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06BDEC72" w14:textId="26DA5F57" w:rsidR="00D93FBD" w:rsidRDefault="00D93FBD" w:rsidP="00D93FBD">
            <w:r>
              <w:t>Electricity in the home</w:t>
            </w:r>
          </w:p>
        </w:tc>
        <w:tc>
          <w:tcPr>
            <w:tcW w:w="5528" w:type="dxa"/>
          </w:tcPr>
          <w:p w14:paraId="0ADD8446" w14:textId="77777777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Mains electricity activity sheet </w:t>
            </w:r>
          </w:p>
          <w:p w14:paraId="7D870004" w14:textId="69835760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D93FBD" w14:paraId="2FF31D4C" w14:textId="77777777" w:rsidTr="00DF6E7D">
        <w:tc>
          <w:tcPr>
            <w:tcW w:w="2494" w:type="dxa"/>
          </w:tcPr>
          <w:p w14:paraId="2A5BFB5A" w14:textId="77777777" w:rsidR="00D93FBD" w:rsidRDefault="00D93FBD" w:rsidP="00D93FBD">
            <w:r>
              <w:t xml:space="preserve">Week beginning </w:t>
            </w:r>
          </w:p>
          <w:p w14:paraId="25C6871C" w14:textId="57244960" w:rsidR="00D93FBD" w:rsidRDefault="00D93FBD" w:rsidP="00D93FBD">
            <w:r>
              <w:rPr>
                <w:color w:val="0070C0"/>
              </w:rPr>
              <w:t>2</w:t>
            </w:r>
            <w:r w:rsidR="004F5337">
              <w:rPr>
                <w:color w:val="0070C0"/>
              </w:rPr>
              <w:t>3</w:t>
            </w:r>
            <w:r>
              <w:rPr>
                <w:color w:val="0070C0"/>
              </w:rPr>
              <w:t>/3/</w:t>
            </w:r>
            <w:r w:rsidR="004F5337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4C3A07BA" w14:textId="3AA6EE30" w:rsidR="00D93FBD" w:rsidRDefault="00D93FBD" w:rsidP="00D93FBD">
            <w:r>
              <w:t>Electricity in the home</w:t>
            </w:r>
          </w:p>
        </w:tc>
        <w:tc>
          <w:tcPr>
            <w:tcW w:w="5528" w:type="dxa"/>
          </w:tcPr>
          <w:p w14:paraId="6C8E7388" w14:textId="0821CCBF" w:rsidR="00D93FBD" w:rsidRDefault="00D93FBD" w:rsidP="00D93FBD">
            <w:pPr>
              <w:pStyle w:val="ListParagraph"/>
              <w:numPr>
                <w:ilvl w:val="0"/>
                <w:numId w:val="13"/>
              </w:numPr>
            </w:pPr>
            <w:r>
              <w:t>The national grid activity sheet</w:t>
            </w:r>
          </w:p>
        </w:tc>
      </w:tr>
      <w:tr w:rsidR="00D93FBD" w14:paraId="5501A68E" w14:textId="77777777" w:rsidTr="00DF6E7D">
        <w:tc>
          <w:tcPr>
            <w:tcW w:w="2494" w:type="dxa"/>
          </w:tcPr>
          <w:p w14:paraId="1CB7ADE0" w14:textId="77777777" w:rsidR="00D93FBD" w:rsidRDefault="00D93FBD" w:rsidP="00D93FBD">
            <w:r>
              <w:t xml:space="preserve">Week beginning </w:t>
            </w:r>
          </w:p>
          <w:p w14:paraId="4D9625DE" w14:textId="124E8311" w:rsidR="00D93FBD" w:rsidRDefault="004F5337" w:rsidP="00D93FBD">
            <w:r>
              <w:rPr>
                <w:color w:val="0070C0"/>
              </w:rPr>
              <w:t>30</w:t>
            </w:r>
            <w:r w:rsidR="00D93FB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D93FBD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  <w:bookmarkStart w:id="0" w:name="_GoBack"/>
            <w:bookmarkEnd w:id="0"/>
          </w:p>
        </w:tc>
        <w:tc>
          <w:tcPr>
            <w:tcW w:w="2179" w:type="dxa"/>
          </w:tcPr>
          <w:p w14:paraId="14379808" w14:textId="46BFDE5D" w:rsidR="00D93FBD" w:rsidRDefault="00D93FBD" w:rsidP="00D93FBD">
            <w:r>
              <w:t>Electricity in the home</w:t>
            </w:r>
          </w:p>
        </w:tc>
        <w:tc>
          <w:tcPr>
            <w:tcW w:w="5528" w:type="dxa"/>
          </w:tcPr>
          <w:p w14:paraId="33D03157" w14:textId="31F7DFC1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The national grid activity sheet extended </w:t>
            </w:r>
          </w:p>
        </w:tc>
      </w:tr>
      <w:tr w:rsidR="00D93FBD" w14:paraId="1F71AAE9" w14:textId="77777777" w:rsidTr="0019479E">
        <w:trPr>
          <w:trHeight w:val="353"/>
        </w:trPr>
        <w:tc>
          <w:tcPr>
            <w:tcW w:w="2494" w:type="dxa"/>
          </w:tcPr>
          <w:p w14:paraId="562BA6D0" w14:textId="177D9CBC" w:rsidR="00D93FBD" w:rsidRDefault="00D93FBD" w:rsidP="00D93FBD"/>
        </w:tc>
        <w:tc>
          <w:tcPr>
            <w:tcW w:w="2179" w:type="dxa"/>
          </w:tcPr>
          <w:p w14:paraId="63AB630F" w14:textId="48F297C3" w:rsidR="00D93FBD" w:rsidRDefault="00D93FBD" w:rsidP="00D93FBD"/>
        </w:tc>
        <w:tc>
          <w:tcPr>
            <w:tcW w:w="5528" w:type="dxa"/>
          </w:tcPr>
          <w:p w14:paraId="64E0CEFD" w14:textId="54DBB062" w:rsidR="00D93FBD" w:rsidRDefault="00D93FBD" w:rsidP="00D93FBD">
            <w:pPr>
              <w:pStyle w:val="ListParagraph"/>
            </w:pPr>
          </w:p>
        </w:tc>
      </w:tr>
    </w:tbl>
    <w:p w14:paraId="66B66ECE" w14:textId="77777777" w:rsidR="001A36A3" w:rsidRDefault="001A36A3"/>
    <w:p w14:paraId="6006FAC8" w14:textId="77777777" w:rsidR="001A36A3" w:rsidRDefault="001A36A3"/>
    <w:sectPr w:rsidR="001A36A3" w:rsidSect="0019479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DD66" w14:textId="77777777" w:rsidR="00681DB5" w:rsidRDefault="00681DB5" w:rsidP="00474840">
      <w:pPr>
        <w:spacing w:after="0" w:line="240" w:lineRule="auto"/>
      </w:pPr>
      <w:r>
        <w:separator/>
      </w:r>
    </w:p>
  </w:endnote>
  <w:endnote w:type="continuationSeparator" w:id="0">
    <w:p w14:paraId="09BCCCEF" w14:textId="77777777" w:rsidR="00681DB5" w:rsidRDefault="00681DB5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BC07" w14:textId="77777777" w:rsidR="00681DB5" w:rsidRDefault="00681DB5" w:rsidP="00474840">
      <w:pPr>
        <w:spacing w:after="0" w:line="240" w:lineRule="auto"/>
      </w:pPr>
      <w:r>
        <w:separator/>
      </w:r>
    </w:p>
  </w:footnote>
  <w:footnote w:type="continuationSeparator" w:id="0">
    <w:p w14:paraId="736D5941" w14:textId="77777777" w:rsidR="00681DB5" w:rsidRDefault="00681DB5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028B" w14:textId="76CACAFB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Pr="004127C3">
      <w:rPr>
        <w:sz w:val="32"/>
        <w:szCs w:val="32"/>
      </w:rPr>
      <w:t xml:space="preserve">- Yr </w:t>
    </w:r>
    <w:r w:rsidR="00D93FBD">
      <w:rPr>
        <w:sz w:val="32"/>
        <w:szCs w:val="32"/>
      </w:rPr>
      <w:t>11</w:t>
    </w:r>
    <w:r w:rsidR="00450B7F">
      <w:rPr>
        <w:sz w:val="32"/>
        <w:szCs w:val="32"/>
      </w:rPr>
      <w:t xml:space="preserve"> – 201</w:t>
    </w:r>
    <w:r w:rsidR="004F5337">
      <w:rPr>
        <w:sz w:val="32"/>
        <w:szCs w:val="32"/>
      </w:rPr>
      <w:t>9</w:t>
    </w:r>
    <w:r w:rsidR="00450B7F">
      <w:rPr>
        <w:sz w:val="32"/>
        <w:szCs w:val="32"/>
      </w:rPr>
      <w:t>-20</w:t>
    </w:r>
    <w:r w:rsidR="004F5337">
      <w:rPr>
        <w:sz w:val="32"/>
        <w:szCs w:val="32"/>
      </w:rPr>
      <w:t>20</w:t>
    </w:r>
    <w:r w:rsidR="004127C3">
      <w:rPr>
        <w:sz w:val="32"/>
        <w:szCs w:val="32"/>
      </w:rPr>
      <w:t xml:space="preserve"> </w:t>
    </w:r>
    <w:r w:rsidR="0019479E">
      <w:rPr>
        <w:sz w:val="32"/>
        <w:szCs w:val="32"/>
      </w:rPr>
      <w:t xml:space="preserve">Spring </w:t>
    </w:r>
    <w:r w:rsidR="004127C3">
      <w:rPr>
        <w:sz w:val="32"/>
        <w:szCs w:val="32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62E"/>
    <w:multiLevelType w:val="hybridMultilevel"/>
    <w:tmpl w:val="B7BEA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150B"/>
    <w:multiLevelType w:val="hybridMultilevel"/>
    <w:tmpl w:val="D312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43B53"/>
    <w:rsid w:val="00060D36"/>
    <w:rsid w:val="0006547C"/>
    <w:rsid w:val="000C38D2"/>
    <w:rsid w:val="001038CD"/>
    <w:rsid w:val="001702CC"/>
    <w:rsid w:val="0019479E"/>
    <w:rsid w:val="001A36A3"/>
    <w:rsid w:val="001D4EB2"/>
    <w:rsid w:val="00227657"/>
    <w:rsid w:val="003F4002"/>
    <w:rsid w:val="004127C3"/>
    <w:rsid w:val="00450B7F"/>
    <w:rsid w:val="00467F63"/>
    <w:rsid w:val="00474840"/>
    <w:rsid w:val="00474AEB"/>
    <w:rsid w:val="004826B3"/>
    <w:rsid w:val="004E1ED6"/>
    <w:rsid w:val="004F5337"/>
    <w:rsid w:val="0051280E"/>
    <w:rsid w:val="005510A7"/>
    <w:rsid w:val="00565A7D"/>
    <w:rsid w:val="00591ED7"/>
    <w:rsid w:val="00630D7D"/>
    <w:rsid w:val="0067768D"/>
    <w:rsid w:val="00681DB5"/>
    <w:rsid w:val="006909E8"/>
    <w:rsid w:val="00734BAF"/>
    <w:rsid w:val="00754D12"/>
    <w:rsid w:val="0080401B"/>
    <w:rsid w:val="00804AF4"/>
    <w:rsid w:val="00832939"/>
    <w:rsid w:val="009065B4"/>
    <w:rsid w:val="00965993"/>
    <w:rsid w:val="00976DC3"/>
    <w:rsid w:val="009E7A7D"/>
    <w:rsid w:val="009F32AF"/>
    <w:rsid w:val="00A01C76"/>
    <w:rsid w:val="00B9114C"/>
    <w:rsid w:val="00B92691"/>
    <w:rsid w:val="00BE73FB"/>
    <w:rsid w:val="00C62BC4"/>
    <w:rsid w:val="00C934A8"/>
    <w:rsid w:val="00CB52D9"/>
    <w:rsid w:val="00D00F1E"/>
    <w:rsid w:val="00D93FBD"/>
    <w:rsid w:val="00DE3FD0"/>
    <w:rsid w:val="00DF6E7D"/>
    <w:rsid w:val="00E125BA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4350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3</cp:revision>
  <cp:lastPrinted>2017-07-18T08:39:00Z</cp:lastPrinted>
  <dcterms:created xsi:type="dcterms:W3CDTF">2018-12-10T11:06:00Z</dcterms:created>
  <dcterms:modified xsi:type="dcterms:W3CDTF">2019-12-17T12:14:00Z</dcterms:modified>
</cp:coreProperties>
</file>